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0A49B1F9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874FCE">
        <w:rPr>
          <w:rFonts w:ascii="Arial" w:hAnsi="Arial" w:cs="Arial"/>
          <w:b/>
          <w:sz w:val="18"/>
          <w:szCs w:val="18"/>
        </w:rPr>
        <w:t>8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874FCE">
        <w:rPr>
          <w:rFonts w:ascii="Arial" w:hAnsi="Arial" w:cs="Arial"/>
          <w:b/>
          <w:sz w:val="18"/>
          <w:szCs w:val="18"/>
        </w:rPr>
        <w:t>1</w:t>
      </w:r>
    </w:p>
    <w:p w14:paraId="143C5014" w14:textId="38554FF1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C2891">
        <w:rPr>
          <w:rFonts w:ascii="Arial" w:eastAsiaTheme="minorHAnsi" w:hAnsi="Arial" w:cs="Arial"/>
        </w:rPr>
        <w:t>0</w:t>
      </w:r>
      <w:r w:rsidR="00874FCE">
        <w:rPr>
          <w:rFonts w:ascii="Arial" w:eastAsiaTheme="minorHAnsi" w:hAnsi="Arial" w:cs="Arial"/>
        </w:rPr>
        <w:t>6</w:t>
      </w:r>
      <w:r w:rsidRPr="00570F09">
        <w:rPr>
          <w:rFonts w:ascii="Arial" w:eastAsiaTheme="minorHAnsi" w:hAnsi="Arial" w:cs="Arial"/>
        </w:rPr>
        <w:t>.202</w:t>
      </w:r>
      <w:r w:rsidR="009C2891">
        <w:rPr>
          <w:rFonts w:ascii="Arial" w:eastAsiaTheme="minorHAnsi" w:hAnsi="Arial" w:cs="Arial"/>
        </w:rPr>
        <w:t>1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2180C1EA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874FCE">
        <w:rPr>
          <w:rFonts w:ascii="Arial" w:hAnsi="Arial" w:cs="Arial"/>
          <w:b/>
          <w:smallCaps/>
          <w:szCs w:val="20"/>
          <w:u w:val="single"/>
        </w:rPr>
        <w:t>8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874FCE">
        <w:rPr>
          <w:rFonts w:ascii="Arial" w:hAnsi="Arial" w:cs="Arial"/>
          <w:b/>
          <w:smallCaps/>
          <w:szCs w:val="20"/>
          <w:u w:val="single"/>
        </w:rPr>
        <w:t>1</w:t>
      </w:r>
    </w:p>
    <w:p w14:paraId="6F319148" w14:textId="715DEFA5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Pr="00874FCE">
        <w:rPr>
          <w:rFonts w:ascii="Arial" w:hAnsi="Arial" w:cs="Arial"/>
        </w:rPr>
        <w:t xml:space="preserve">wykonanie </w:t>
      </w:r>
      <w:r w:rsidR="00874FCE" w:rsidRPr="00874FCE">
        <w:rPr>
          <w:rFonts w:ascii="Arial" w:hAnsi="Arial" w:cs="Arial"/>
        </w:rPr>
        <w:t>usług</w:t>
      </w:r>
      <w:r w:rsidR="00874FCE" w:rsidRPr="00874FCE">
        <w:rPr>
          <w:rFonts w:ascii="Arial" w:hAnsi="Arial" w:cs="Arial"/>
        </w:rPr>
        <w:t>i</w:t>
      </w:r>
      <w:r w:rsidR="00874FCE" w:rsidRPr="00874FCE">
        <w:rPr>
          <w:rFonts w:ascii="Arial" w:hAnsi="Arial" w:cs="Arial"/>
        </w:rPr>
        <w:t xml:space="preserve"> polegając</w:t>
      </w:r>
      <w:r w:rsidR="00874FCE" w:rsidRPr="00874FCE">
        <w:rPr>
          <w:rFonts w:ascii="Arial" w:hAnsi="Arial" w:cs="Arial"/>
        </w:rPr>
        <w:t>ej</w:t>
      </w:r>
      <w:r w:rsidR="00874FCE" w:rsidRPr="00874FCE">
        <w:rPr>
          <w:rFonts w:ascii="Arial" w:hAnsi="Arial" w:cs="Arial"/>
        </w:rPr>
        <w:t xml:space="preserve"> na dostawie profesjonalnego oprogramowania do projektowania obwodów PCB Altium Designer lub równoważnego </w:t>
      </w:r>
      <w:r w:rsidR="00827BE8" w:rsidRPr="00874FCE">
        <w:rPr>
          <w:rFonts w:ascii="Arial" w:hAnsi="Arial" w:cs="Arial"/>
        </w:rPr>
        <w:t>niezbędn</w:t>
      </w:r>
      <w:r w:rsidR="00874FCE">
        <w:rPr>
          <w:rFonts w:ascii="Arial" w:hAnsi="Arial" w:cs="Arial"/>
        </w:rPr>
        <w:t>ego</w:t>
      </w:r>
      <w:r w:rsidR="00827BE8" w:rsidRPr="00874FCE">
        <w:rPr>
          <w:rFonts w:ascii="Arial" w:hAnsi="Arial" w:cs="Arial"/>
        </w:rPr>
        <w:t xml:space="preserve"> do realizacji projektu</w:t>
      </w:r>
      <w:r w:rsidR="008B7244" w:rsidRPr="00874FCE">
        <w:rPr>
          <w:rFonts w:ascii="Arial" w:hAnsi="Arial" w:cs="Arial"/>
        </w:rPr>
        <w:t xml:space="preserve">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19BFA3AF" w:rsidR="00990A7B" w:rsidRPr="00570F09" w:rsidRDefault="00874FCE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5A616821" w:rsidR="00990A7B" w:rsidRPr="00570F09" w:rsidRDefault="00874FCE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561C5B2" w14:textId="77777777"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89E3" w14:textId="77777777" w:rsidR="00003F57" w:rsidRDefault="00003F57" w:rsidP="00713FDD">
      <w:pPr>
        <w:spacing w:after="0" w:line="240" w:lineRule="auto"/>
      </w:pPr>
      <w:r>
        <w:separator/>
      </w:r>
    </w:p>
  </w:endnote>
  <w:endnote w:type="continuationSeparator" w:id="0">
    <w:p w14:paraId="7D4A9AE3" w14:textId="77777777" w:rsidR="00003F57" w:rsidRDefault="00003F5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77777777"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C9A29E0" wp14:editId="61453563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003F57">
            <w:fldChar w:fldCharType="begin"/>
          </w:r>
          <w:r w:rsidR="00003F57">
            <w:instrText xml:space="preserve"> NUMPAGES  \* Arabic  \* MERGEFORMAT </w:instrText>
          </w:r>
          <w:r w:rsidR="00003F57">
            <w:fldChar w:fldCharType="separate"/>
          </w:r>
          <w:r w:rsidR="007A6E00" w:rsidRPr="007A6E00">
            <w:rPr>
              <w:rFonts w:ascii="Arial" w:hAnsi="Arial" w:cs="Arial"/>
              <w:noProof/>
              <w:sz w:val="16"/>
              <w:szCs w:val="16"/>
            </w:rPr>
            <w:t>2</w:t>
          </w:r>
          <w:r w:rsidR="00003F57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847A" w14:textId="77777777" w:rsidR="00003F57" w:rsidRDefault="00003F57" w:rsidP="00713FDD">
      <w:pPr>
        <w:spacing w:after="0" w:line="240" w:lineRule="auto"/>
      </w:pPr>
      <w:r>
        <w:separator/>
      </w:r>
    </w:p>
  </w:footnote>
  <w:footnote w:type="continuationSeparator" w:id="0">
    <w:p w14:paraId="09D33A00" w14:textId="77777777" w:rsidR="00003F57" w:rsidRDefault="00003F5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3F57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4FCE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2021-06-22T09:31:00Z</dcterms:modified>
</cp:coreProperties>
</file>